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2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166"/>
        <w:gridCol w:w="2166"/>
        <w:gridCol w:w="2166"/>
      </w:tblGrid>
      <w:tr w:rsidR="00FE3A8A" w:rsidRPr="00443C9C" w:rsidTr="00FE3A8A">
        <w:trPr>
          <w:trHeight w:val="270"/>
        </w:trPr>
        <w:tc>
          <w:tcPr>
            <w:tcW w:w="8663" w:type="dxa"/>
            <w:gridSpan w:val="4"/>
            <w:tcBorders>
              <w:top w:val="thinThickSmallGap" w:sz="24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bookmarkStart w:id="0" w:name="_Toc28614110"/>
          <w:bookmarkStart w:id="1" w:name="_Toc28865250"/>
          <w:bookmarkStart w:id="2" w:name="_Toc49255222"/>
          <w:bookmarkStart w:id="3" w:name="_Toc51053756"/>
          <w:p w:rsidR="00FE3A8A" w:rsidRPr="00443C9C" w:rsidRDefault="00F07881" w:rsidP="0042647A">
            <w:pPr>
              <w:bidi/>
              <w:ind w:right="187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7F7E37" wp14:editId="5419DF64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700405</wp:posOffset>
                      </wp:positionV>
                      <wp:extent cx="1218565" cy="246380"/>
                      <wp:effectExtent l="5080" t="6985" r="5080" b="13335"/>
                      <wp:wrapNone/>
                      <wp:docPr id="197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85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A8A" w:rsidRPr="00606BAB" w:rsidRDefault="00FE3A8A" w:rsidP="00F9082A">
                                  <w:pPr>
                                    <w:bidi/>
                                    <w:spacing w:line="240" w:lineRule="auto"/>
                                    <w:jc w:val="both"/>
                                    <w:rPr>
                                      <w:rFonts w:cs="B Zar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06BAB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شورای انضباطی دانشجویان </w:t>
                                  </w:r>
                                  <w:r w:rsidR="00F07881">
                                    <w:rPr>
                                      <w:rFonts w:cs="B Zar"/>
                                      <w:sz w:val="16"/>
                                      <w:szCs w:val="16"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F7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8" o:spid="_x0000_s1026" type="#_x0000_t202" style="position:absolute;left:0;text-align:left;margin-left:332.3pt;margin-top:55.15pt;width:95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" strokecolor="white">
                      <v:textbox>
                        <w:txbxContent>
                          <w:p w:rsidR="00FE3A8A" w:rsidRPr="00606BAB" w:rsidRDefault="00FE3A8A" w:rsidP="00F9082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06BAB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شورای انضباطی دانشجویان </w:t>
                            </w:r>
                            <w:r w:rsidR="00F07881">
                              <w:rPr>
                                <w:rFonts w:cs="B Zar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47A" w:rsidRPr="00365AC2">
              <w:rPr>
                <w:noProof/>
                <w:rtl/>
              </w:rPr>
              <w:drawing>
                <wp:inline distT="0" distB="0" distL="0" distR="0" wp14:anchorId="66EBFC66" wp14:editId="063ECD8B">
                  <wp:extent cx="920334" cy="723900"/>
                  <wp:effectExtent l="0" t="0" r="0" b="0"/>
                  <wp:docPr id="1" name="Picture 1" descr="C:\Users\computer10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uter10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08" cy="76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A8A">
              <w:rPr>
                <w:rFonts w:cs="B Mitra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4A4131EE" wp14:editId="4225648F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60960</wp:posOffset>
                  </wp:positionV>
                  <wp:extent cx="476885" cy="382270"/>
                  <wp:effectExtent l="19050" t="0" r="0" b="0"/>
                  <wp:wrapNone/>
                  <wp:docPr id="29" name="Picture 29" descr="673c8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73c8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3A8A" w:rsidRPr="00E948E4" w:rsidRDefault="00FE3A8A" w:rsidP="0042647A">
            <w:pPr>
              <w:bidi/>
              <w:ind w:right="187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E948E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اوصیکم بتقوی الله و نظم امرکم امام علی(ع)</w:t>
            </w:r>
          </w:p>
          <w:p w:rsidR="00FE3A8A" w:rsidRPr="000E0719" w:rsidRDefault="00FE3A8A" w:rsidP="00FE3A8A">
            <w:pPr>
              <w:bidi/>
              <w:ind w:right="187"/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  <w:p w:rsidR="00FE3A8A" w:rsidRDefault="00FE3A8A" w:rsidP="00FE3A8A">
            <w:pPr>
              <w:bidi/>
              <w:ind w:right="187"/>
              <w:rPr>
                <w:rFonts w:cs="B Mitra"/>
                <w:b/>
                <w:bCs/>
                <w:rtl/>
                <w:lang w:bidi="fa-IR"/>
              </w:rPr>
            </w:pPr>
            <w:r w:rsidRPr="001764E1">
              <w:rPr>
                <w:rFonts w:cs="B Mitra" w:hint="cs"/>
                <w:b/>
                <w:bCs/>
                <w:rtl/>
                <w:lang w:bidi="fa-IR"/>
              </w:rPr>
              <w:t>مرامنامه انضباطی دانشجویان دانشگاه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بناب</w:t>
            </w:r>
          </w:p>
          <w:p w:rsidR="00FE3A8A" w:rsidRPr="00E948E4" w:rsidRDefault="00FE3A8A" w:rsidP="00AB18C3">
            <w:pPr>
              <w:bidi/>
              <w:ind w:right="187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E948E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سال تحصیلی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1399-1400</w:t>
            </w:r>
            <w:r w:rsidRPr="00E948E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نیمسال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اول</w:t>
            </w:r>
          </w:p>
          <w:p w:rsidR="00FE3A8A" w:rsidRPr="000E0719" w:rsidRDefault="00FE3A8A" w:rsidP="00FE3A8A">
            <w:pPr>
              <w:bidi/>
              <w:spacing w:line="240" w:lineRule="auto"/>
              <w:ind w:left="158" w:right="187"/>
              <w:jc w:val="both"/>
              <w:rPr>
                <w:rFonts w:cs="B Mitra"/>
                <w:sz w:val="8"/>
                <w:szCs w:val="8"/>
                <w:rtl/>
                <w:lang w:bidi="fa-IR"/>
              </w:rPr>
            </w:pPr>
          </w:p>
          <w:p w:rsidR="00FE3A8A" w:rsidRPr="00FE3A8A" w:rsidRDefault="00FE3A8A" w:rsidP="00FE3A8A">
            <w:pPr>
              <w:bidi/>
              <w:spacing w:line="240" w:lineRule="auto"/>
              <w:ind w:left="158" w:right="187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با اهدای سلام و عرض خیر مقدم حضور دانشجوی ارجمند:</w:t>
            </w:r>
            <w:r w:rsidR="00462AD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خانم/آقای:</w:t>
            </w:r>
          </w:p>
          <w:p w:rsidR="00FE3A8A" w:rsidRPr="00FE3A8A" w:rsidRDefault="00FE3A8A" w:rsidP="00FE3A8A">
            <w:pPr>
              <w:bidi/>
              <w:spacing w:line="240" w:lineRule="auto"/>
              <w:ind w:left="158" w:right="187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تندرستی و امنیت دو شرط مهم و ضروری ارتقاء و پیشرفت هر جامعه محسوب می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شوند که در آموزه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های دینی نیز بر آن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ها تاکید شده است. دانشگاه نیز از این امر مستثنی نیست ولکن به دلیل حضور نخبگان جامعه در این محیط و رسالت خطیر جامعه دانشگاهی در تولید علم و پرورش متخصصان و فرهیختگان برقراری امنیت و جو سرشار از آرامش و اعتماد در دانشگاه از اهمیت مضاعف برخوردار است. لذا ضمن تاکید بر حفظ جایگاه رفیع  دانشگاه و اهمیت سلامت این محیط  در راستای تامین حقوق دانشگاهیان و حفظ کرامت  دانشجویان، انتظار می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رود؛ با رعایت مقررات و پرهیز از تخلفات، در حفظ محیط سالم دانشگاه کوشش کنید و در موارد بروز مشاهده  امور خلاف قانون و شئونات دانشجوئی، روند رسیدگی را به مراجع ذیصلاح دانشگاهی بسپارید.  در این راستا؛ آئین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نامه انضباطی دانشجویان و شیوه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نامه اجرائی آن به منظور حفظ شأن و منزلت دانشگاهیان، مراجع رسیدگی به جرایم احتمالی را به شرح  زیر تعیین کرده است:</w:t>
            </w:r>
          </w:p>
          <w:p w:rsidR="00FE3A8A" w:rsidRPr="00FE3A8A" w:rsidRDefault="00FE3A8A" w:rsidP="00FE3A8A">
            <w:pPr>
              <w:bidi/>
              <w:spacing w:line="240" w:lineRule="auto"/>
              <w:ind w:left="158" w:right="187"/>
              <w:jc w:val="both"/>
              <w:rPr>
                <w:rFonts w:cs="B Mitra"/>
                <w:sz w:val="18"/>
                <w:szCs w:val="18"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1) شورای انضباطی بدوی دانشجویان دانشگاه، 2) شورای انضباطی تجدید نظر دانشگاه، 3) شورای مرکزی انضباطی مستقر در سازمان امور دانشجویان وزارت علوم، تحقیقات و فناوری</w:t>
            </w:r>
          </w:p>
          <w:p w:rsidR="00FE3A8A" w:rsidRPr="00443C9C" w:rsidRDefault="00FE3A8A" w:rsidP="00FE3A8A">
            <w:pPr>
              <w:bidi/>
              <w:spacing w:line="240" w:lineRule="auto"/>
              <w:ind w:left="158" w:right="187"/>
              <w:jc w:val="both"/>
              <w:rPr>
                <w:rFonts w:cs="B Mitra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خوشبختانه دانشجویان </w:t>
            </w:r>
            <w:r w:rsidRPr="00FE3A8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دانشگاه بناب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که از نخبگان جامعه می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باشند همواره در ارتقاء جایگاه علمی و فرهنگی و حفظ میثاق دانشگاهی خود اهتمام ورزیده و نیاز به برخوردهای قانونی در مقابل تخلفات دانشجویی به ندرت ایجاد شده است. معذلک جهت اطلاع دانشجویان نو ورود دانشگاه و در اجرای شیوه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نامه اجرایی مصوب سال 98، به اهم موارد تخلفات عمومی، آموزشی و اداری، سیاسی و اخلاقی و قانونی که مراعات آن در دانشگاه ضروری است؛ در این مختصر اشاره می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شود. لازم به ذکر است؛ برای هر یک از تخلفات زیر تنبیهاتی از احضار و اخطار شفاهی تا اخراج از دانشگاه و معرفی به مراجع قضایی پیش بینی گردیده و امید است، در بین دانشجویان عزیز دانشگاه 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بناب </w:t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مصداق نخواهد داشت. در صورت نیاز به مطالعه کامل آیین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نامه  انضباطی و شیوه نامه اجرایی می</w:t>
            </w:r>
            <w:r w:rsidRPr="00FE3A8A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توانید  به دبیرخانه شورای انضباطی دانشگاه و یا وبگاه معاونت دانشجویی و فرهنگی دانشگاه مراجعه نموده و یا جهت مشاوره انضباطی با شماره 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37745000- داخلی 1810</w:t>
            </w: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تماس حاصل فرمایید.</w:t>
            </w:r>
          </w:p>
        </w:tc>
      </w:tr>
      <w:tr w:rsidR="00FE3A8A" w:rsidRPr="00443C9C" w:rsidTr="00FE3A8A">
        <w:trPr>
          <w:trHeight w:val="224"/>
        </w:trPr>
        <w:tc>
          <w:tcPr>
            <w:tcW w:w="4331" w:type="dxa"/>
            <w:gridSpan w:val="2"/>
            <w:tcBorders>
              <w:top w:val="single" w:sz="8" w:space="0" w:color="002060"/>
              <w:left w:val="thinThickSmallGap" w:sz="24" w:space="0" w:color="002060"/>
              <w:bottom w:val="nil"/>
              <w:right w:val="nil"/>
            </w:tcBorders>
            <w:shd w:val="clear" w:color="auto" w:fill="auto"/>
          </w:tcPr>
          <w:p w:rsidR="00FE3A8A" w:rsidRPr="000E0719" w:rsidRDefault="00FE3A8A" w:rsidP="00FE3A8A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47005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تخلفات:</w:t>
            </w:r>
          </w:p>
        </w:tc>
        <w:tc>
          <w:tcPr>
            <w:tcW w:w="4332" w:type="dxa"/>
            <w:gridSpan w:val="2"/>
            <w:tcBorders>
              <w:top w:val="single" w:sz="8" w:space="0" w:color="002060"/>
              <w:left w:val="nil"/>
              <w:bottom w:val="nil"/>
              <w:right w:val="thinThickSmallGap" w:sz="24" w:space="0" w:color="002060"/>
            </w:tcBorders>
            <w:shd w:val="clear" w:color="auto" w:fill="auto"/>
          </w:tcPr>
          <w:p w:rsidR="00FE3A8A" w:rsidRPr="000E0719" w:rsidRDefault="00FE3A8A" w:rsidP="00FE3A8A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E3A8A" w:rsidRPr="00443C9C" w:rsidTr="00FE3A8A">
        <w:trPr>
          <w:trHeight w:val="224"/>
        </w:trPr>
        <w:tc>
          <w:tcPr>
            <w:tcW w:w="4331" w:type="dxa"/>
            <w:gridSpan w:val="2"/>
            <w:tcBorders>
              <w:top w:val="single" w:sz="8" w:space="0" w:color="002060"/>
              <w:left w:val="thinThickSmallGap" w:sz="24" w:space="0" w:color="002060"/>
              <w:bottom w:val="nil"/>
              <w:right w:val="nil"/>
            </w:tcBorders>
            <w:shd w:val="clear" w:color="auto" w:fill="auto"/>
          </w:tcPr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الف) جرائم عمومی: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-تهدید، تطمیع ، توهین ، فحاشی ، هتاکی ، افترا یا نشر اکاذیب؛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 جعل و تزویر، ( جعل امضاء، جعل استاد، جعل عنوان)؛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-ضرب و جرح ؛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 سرقت اموال ، سرقت علمی ؛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-ارتشاء ، کلاهبرداری ، اختلاس ، قتل ؛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-هرگونه فعالیت و ارتباط با شرکتهای هرمی.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ب) تخلفات آموزشی و اداری: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-تخلف یا تقلب در امتحانات یا تکالیف مربوطه؛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-فرستادن شخص دیگری به جای خود یا حضور به جای شخص دیگر در جلسه امتحان ؛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-اخلال یا وقفه یا مزاحمت در اجرای برنامه های دانشگاه و امور خوابگاهها؛</w:t>
            </w:r>
          </w:p>
          <w:p w:rsidR="00FE3A8A" w:rsidRPr="000543CC" w:rsidRDefault="00FE3A8A" w:rsidP="00863D77">
            <w:pPr>
              <w:bidi/>
              <w:spacing w:line="192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sz w:val="20"/>
                <w:szCs w:val="20"/>
                <w:rtl/>
                <w:lang w:bidi="fa-IR"/>
              </w:rPr>
              <w:t>-خسارت زدن به اموال عمومی یا خصوصی و یا خیانت در امانت .</w:t>
            </w:r>
          </w:p>
        </w:tc>
        <w:tc>
          <w:tcPr>
            <w:tcW w:w="4332" w:type="dxa"/>
            <w:gridSpan w:val="2"/>
            <w:tcBorders>
              <w:top w:val="single" w:sz="8" w:space="0" w:color="002060"/>
              <w:left w:val="nil"/>
              <w:bottom w:val="nil"/>
              <w:right w:val="thinThickSmallGap" w:sz="24" w:space="0" w:color="002060"/>
            </w:tcBorders>
            <w:shd w:val="clear" w:color="auto" w:fill="auto"/>
          </w:tcPr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ج-رسیدگی به تعرضات دینی- تخلفات سیاسی و یا امنیتی: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دادن اطلاعات خلاف واقع یا کتمان واقعیت از روی عمد که با منافع ملی و امنیت عمومی در تعارض باشد؛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-عضویت در گروه های محارب یا مفسد یا هواداری از آنها؛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-ارتکاب اعمال منجر به براندازی یا ایجاد بلوا و آشوب و برگزاری تحصن یا تجمع بدون مجوز از مراجع قانونی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-توهین به شعائر اسلامی یا ملی (مانند تظاهر به روزه خواری ، توهین به حجاب ، فحاشی ، شعار نویسی ، پخش اعلامیه و نظایر آن).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تخلفات اخلاقی: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-استعمال و توزیع سیگار و مواد مخدر اعتیارآور، شرب خمر ، قمار و ... ؛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-استفاده با توزیع نوارها و لوح های صوتی و تصویری غیر مجاز؛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-استفاده یا توزیع کتب، مجلات و عکس های مستهجن؛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-تخلفات رایانه ای و الکترونیکی؛ </w:t>
            </w:r>
          </w:p>
          <w:p w:rsidR="00FE3A8A" w:rsidRPr="00FE3A8A" w:rsidRDefault="00FE3A8A" w:rsidP="00863D77">
            <w:pPr>
              <w:bidi/>
              <w:spacing w:line="192" w:lineRule="auto"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E3A8A">
              <w:rPr>
                <w:rFonts w:cs="B Mitra" w:hint="cs"/>
                <w:sz w:val="18"/>
                <w:szCs w:val="18"/>
                <w:rtl/>
                <w:lang w:bidi="fa-IR"/>
              </w:rPr>
              <w:t>-عدم رعایت شئون دانشجویی (مانند عدم رعایت حقوق دیگران، ایجاد درگیری، پرخاشگری، و ...)</w:t>
            </w:r>
          </w:p>
        </w:tc>
      </w:tr>
      <w:tr w:rsidR="00FE3A8A" w:rsidRPr="00443C9C" w:rsidTr="00FE3A8A">
        <w:trPr>
          <w:trHeight w:val="513"/>
        </w:trPr>
        <w:tc>
          <w:tcPr>
            <w:tcW w:w="8663" w:type="dxa"/>
            <w:gridSpan w:val="4"/>
            <w:tcBorders>
              <w:top w:val="nil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FE3A8A" w:rsidRPr="00AB18C3" w:rsidRDefault="00FE3A8A" w:rsidP="00863D77">
            <w:pPr>
              <w:bidi/>
              <w:spacing w:line="240" w:lineRule="auto"/>
              <w:ind w:right="187"/>
              <w:jc w:val="right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 w:rsidRPr="00AB18C3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دبیرخانه شورای انضباطی دانشجویان دانشگاه بناب</w:t>
            </w:r>
          </w:p>
        </w:tc>
      </w:tr>
      <w:tr w:rsidR="00FE3A8A" w:rsidRPr="00443C9C" w:rsidTr="00FE3A8A">
        <w:trPr>
          <w:trHeight w:val="224"/>
        </w:trPr>
        <w:tc>
          <w:tcPr>
            <w:tcW w:w="8663" w:type="dxa"/>
            <w:gridSpan w:val="4"/>
            <w:tcBorders>
              <w:top w:val="single" w:sz="4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0543CC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مشخصات فردی:</w:t>
            </w:r>
          </w:p>
        </w:tc>
      </w:tr>
      <w:tr w:rsidR="00FE3A8A" w:rsidRPr="00443C9C" w:rsidTr="00FE3A8A">
        <w:trPr>
          <w:trHeight w:val="224"/>
        </w:trPr>
        <w:tc>
          <w:tcPr>
            <w:tcW w:w="2165" w:type="dxa"/>
            <w:tcBorders>
              <w:top w:val="single" w:sz="4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  <w:lang w:bidi="fa-IR"/>
              </w:rPr>
            </w:pPr>
            <w:r w:rsidRPr="000543CC"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2166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  <w:r w:rsidRPr="000543CC">
              <w:rPr>
                <w:rFonts w:cs="B Mitra" w:hint="cs"/>
                <w:noProof/>
                <w:sz w:val="20"/>
                <w:szCs w:val="20"/>
                <w:rtl/>
              </w:rPr>
              <w:t>تاریخ تولد</w:t>
            </w:r>
          </w:p>
        </w:tc>
        <w:tc>
          <w:tcPr>
            <w:tcW w:w="2166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  <w:r w:rsidRPr="00443C9C">
              <w:rPr>
                <w:rFonts w:cs="B Mitra" w:hint="cs"/>
                <w:noProof/>
                <w:rtl/>
              </w:rPr>
              <w:t>شماره ملی</w:t>
            </w:r>
          </w:p>
        </w:tc>
        <w:tc>
          <w:tcPr>
            <w:tcW w:w="2166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  <w:r w:rsidRPr="00443C9C">
              <w:rPr>
                <w:rFonts w:cs="B Mitra" w:hint="cs"/>
                <w:noProof/>
                <w:rtl/>
              </w:rPr>
              <w:t>وضعیت تاهل</w:t>
            </w:r>
          </w:p>
        </w:tc>
      </w:tr>
      <w:tr w:rsidR="00FE3A8A" w:rsidRPr="00443C9C" w:rsidTr="00FE3A8A">
        <w:trPr>
          <w:trHeight w:val="224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</w:p>
        </w:tc>
      </w:tr>
      <w:tr w:rsidR="00FE3A8A" w:rsidRPr="00443C9C" w:rsidTr="00FE3A8A">
        <w:trPr>
          <w:trHeight w:val="224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  <w:r w:rsidRPr="000543CC">
              <w:rPr>
                <w:rFonts w:cs="B Mitra" w:hint="cs"/>
                <w:noProof/>
                <w:sz w:val="20"/>
                <w:szCs w:val="20"/>
                <w:rtl/>
              </w:rPr>
              <w:t>دین ومذهب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  <w:r w:rsidRPr="000543CC">
              <w:rPr>
                <w:rFonts w:cs="B Mitra" w:hint="cs"/>
                <w:noProof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  <w:r w:rsidRPr="00443C9C">
              <w:rPr>
                <w:rFonts w:cs="B Mitra" w:hint="cs"/>
                <w:noProof/>
                <w:rtl/>
              </w:rPr>
              <w:t>رشته تحصیلی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  <w:r w:rsidRPr="00443C9C">
              <w:rPr>
                <w:rFonts w:cs="B Mitra" w:hint="cs"/>
                <w:noProof/>
                <w:rtl/>
              </w:rPr>
              <w:t>مقطع تحصیلی</w:t>
            </w:r>
          </w:p>
        </w:tc>
      </w:tr>
      <w:tr w:rsidR="00FE3A8A" w:rsidRPr="00443C9C" w:rsidTr="00FE3A8A">
        <w:trPr>
          <w:trHeight w:val="224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</w:p>
        </w:tc>
      </w:tr>
      <w:tr w:rsidR="00FE3A8A" w:rsidRPr="00443C9C" w:rsidTr="00FE3A8A">
        <w:trPr>
          <w:trHeight w:val="224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  <w:r w:rsidRPr="000543CC">
              <w:rPr>
                <w:rFonts w:cs="B Mitra" w:hint="cs"/>
                <w:noProof/>
                <w:sz w:val="20"/>
                <w:szCs w:val="20"/>
                <w:rtl/>
              </w:rPr>
              <w:t>تلفن همراه دانشجو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  <w:r w:rsidRPr="000543CC">
              <w:rPr>
                <w:rFonts w:cs="B Mitra" w:hint="cs"/>
                <w:noProof/>
                <w:sz w:val="20"/>
                <w:szCs w:val="20"/>
                <w:rtl/>
              </w:rPr>
              <w:t>تلفن همراه پدر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  <w:r w:rsidRPr="00443C9C">
              <w:rPr>
                <w:rFonts w:cs="B Mitra" w:hint="cs"/>
                <w:noProof/>
                <w:rtl/>
              </w:rPr>
              <w:t>تلفن همراه مادر</w:t>
            </w: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  <w:r w:rsidRPr="00443C9C">
              <w:rPr>
                <w:rFonts w:cs="B Mitra" w:hint="cs"/>
                <w:noProof/>
                <w:rtl/>
              </w:rPr>
              <w:t>تلفن همراه همسر</w:t>
            </w:r>
          </w:p>
        </w:tc>
      </w:tr>
      <w:tr w:rsidR="00FE3A8A" w:rsidRPr="00443C9C" w:rsidTr="00FE3A8A">
        <w:trPr>
          <w:trHeight w:val="224"/>
        </w:trPr>
        <w:tc>
          <w:tcPr>
            <w:tcW w:w="2165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sz w:val="20"/>
                <w:szCs w:val="20"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</w:p>
        </w:tc>
        <w:tc>
          <w:tcPr>
            <w:tcW w:w="21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E3A8A" w:rsidRPr="00443C9C" w:rsidRDefault="00FE3A8A" w:rsidP="00FE3A8A">
            <w:pPr>
              <w:bidi/>
              <w:spacing w:line="240" w:lineRule="auto"/>
              <w:ind w:right="187"/>
              <w:rPr>
                <w:rFonts w:cs="B Mitra"/>
                <w:noProof/>
                <w:rtl/>
              </w:rPr>
            </w:pPr>
          </w:p>
        </w:tc>
      </w:tr>
      <w:tr w:rsidR="00FE3A8A" w:rsidRPr="00443C9C" w:rsidTr="00FE3A8A">
        <w:trPr>
          <w:trHeight w:val="224"/>
        </w:trPr>
        <w:tc>
          <w:tcPr>
            <w:tcW w:w="8663" w:type="dxa"/>
            <w:gridSpan w:val="4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ind w:right="187"/>
              <w:jc w:val="both"/>
              <w:rPr>
                <w:rFonts w:cs="B Mitra"/>
                <w:noProof/>
                <w:sz w:val="20"/>
                <w:szCs w:val="20"/>
                <w:rtl/>
              </w:rPr>
            </w:pPr>
            <w:r w:rsidRPr="000543CC">
              <w:rPr>
                <w:rFonts w:cs="B Mitra" w:hint="cs"/>
                <w:noProof/>
                <w:sz w:val="20"/>
                <w:szCs w:val="20"/>
                <w:rtl/>
              </w:rPr>
              <w:t>نشانی محل سکونت خانواده:</w:t>
            </w:r>
          </w:p>
          <w:p w:rsidR="00FE3A8A" w:rsidRPr="000543CC" w:rsidRDefault="00FE3A8A" w:rsidP="00FE3A8A">
            <w:pPr>
              <w:bidi/>
              <w:spacing w:line="240" w:lineRule="auto"/>
              <w:ind w:right="187"/>
              <w:jc w:val="both"/>
              <w:rPr>
                <w:rFonts w:cs="B Mitra"/>
                <w:noProof/>
                <w:sz w:val="20"/>
                <w:szCs w:val="20"/>
                <w:rtl/>
              </w:rPr>
            </w:pPr>
          </w:p>
        </w:tc>
      </w:tr>
      <w:tr w:rsidR="00FE3A8A" w:rsidRPr="00443C9C" w:rsidTr="00FE3A8A">
        <w:trPr>
          <w:trHeight w:val="224"/>
        </w:trPr>
        <w:tc>
          <w:tcPr>
            <w:tcW w:w="8663" w:type="dxa"/>
            <w:gridSpan w:val="4"/>
            <w:tcBorders>
              <w:top w:val="single" w:sz="8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</w:tcPr>
          <w:p w:rsidR="00FE3A8A" w:rsidRPr="000543CC" w:rsidRDefault="00FE3A8A" w:rsidP="00FE3A8A">
            <w:pPr>
              <w:bidi/>
              <w:spacing w:line="240" w:lineRule="auto"/>
              <w:jc w:val="both"/>
              <w:rPr>
                <w:rFonts w:cs="B Mitra"/>
                <w:noProof/>
                <w:sz w:val="18"/>
                <w:szCs w:val="18"/>
                <w:rtl/>
              </w:rPr>
            </w:pPr>
            <w:r w:rsidRPr="000543CC">
              <w:rPr>
                <w:rFonts w:cs="B Mitra" w:hint="cs"/>
                <w:noProof/>
                <w:sz w:val="18"/>
                <w:szCs w:val="18"/>
                <w:rtl/>
              </w:rPr>
              <w:t>توجه: هرگونه دعوت احتمالی شما به شورای انضباطی، از طریق تماس با شماره همراه ارائه شده خواهد بود؛ ضروری است در صورت هرگونه تغییر در شماره تماس</w:t>
            </w:r>
            <w:r w:rsidRPr="000543CC">
              <w:rPr>
                <w:rFonts w:cs="B Mitra"/>
                <w:noProof/>
                <w:sz w:val="18"/>
                <w:szCs w:val="18"/>
                <w:rtl/>
              </w:rPr>
              <w:softHyphen/>
            </w:r>
            <w:r w:rsidRPr="000543CC">
              <w:rPr>
                <w:rFonts w:cs="B Mitra" w:hint="cs"/>
                <w:noProof/>
                <w:sz w:val="18"/>
                <w:szCs w:val="18"/>
                <w:rtl/>
              </w:rPr>
              <w:t>های اعلامی، مراتب در اسرع وقت به این شورا اطلاع</w:t>
            </w:r>
            <w:r w:rsidRPr="000543CC">
              <w:rPr>
                <w:rFonts w:cs="B Mitra"/>
                <w:noProof/>
                <w:sz w:val="18"/>
                <w:szCs w:val="18"/>
                <w:rtl/>
              </w:rPr>
              <w:softHyphen/>
            </w:r>
            <w:r w:rsidRPr="000543CC">
              <w:rPr>
                <w:rFonts w:cs="B Mitra" w:hint="cs"/>
                <w:noProof/>
                <w:sz w:val="18"/>
                <w:szCs w:val="18"/>
                <w:rtl/>
              </w:rPr>
              <w:t>رسانی شود.</w:t>
            </w:r>
          </w:p>
          <w:p w:rsidR="00FE3A8A" w:rsidRPr="000543CC" w:rsidRDefault="00FE3A8A" w:rsidP="00FE3A8A">
            <w:pPr>
              <w:bidi/>
              <w:spacing w:line="240" w:lineRule="auto"/>
              <w:ind w:right="187"/>
              <w:jc w:val="both"/>
              <w:rPr>
                <w:rFonts w:cs="B Mitra"/>
                <w:noProof/>
                <w:sz w:val="18"/>
                <w:szCs w:val="18"/>
                <w:rtl/>
              </w:rPr>
            </w:pPr>
            <w:r w:rsidRPr="000543CC">
              <w:rPr>
                <w:rFonts w:cs="B Mitra" w:hint="cs"/>
                <w:noProof/>
                <w:sz w:val="18"/>
                <w:szCs w:val="18"/>
                <w:rtl/>
              </w:rPr>
              <w:t>اینجانب مفاد کاربرگ را مطالعه و تایید آن به منزله قبول و امضای موارد فوق می</w:t>
            </w:r>
            <w:r w:rsidRPr="000543CC">
              <w:rPr>
                <w:rFonts w:cs="B Mitra"/>
                <w:noProof/>
                <w:sz w:val="18"/>
                <w:szCs w:val="18"/>
                <w:rtl/>
              </w:rPr>
              <w:softHyphen/>
            </w:r>
            <w:r w:rsidRPr="000543CC">
              <w:rPr>
                <w:rFonts w:cs="B Mitra" w:hint="cs"/>
                <w:noProof/>
                <w:sz w:val="18"/>
                <w:szCs w:val="18"/>
                <w:rtl/>
              </w:rPr>
              <w:t xml:space="preserve">باشد. </w:t>
            </w:r>
            <w:r w:rsidRPr="000543CC">
              <w:rPr>
                <w:rFonts w:cs="B Mitra" w:hint="cs"/>
                <w:noProof/>
                <w:sz w:val="18"/>
                <w:szCs w:val="18"/>
              </w:rPr>
              <w:sym w:font="Wingdings 2" w:char="F0A3"/>
            </w:r>
          </w:p>
          <w:p w:rsidR="00FE3A8A" w:rsidRPr="00443C9C" w:rsidRDefault="00FE3A8A" w:rsidP="00FE3A8A">
            <w:pPr>
              <w:bidi/>
              <w:spacing w:line="240" w:lineRule="auto"/>
              <w:ind w:right="187"/>
              <w:jc w:val="both"/>
              <w:rPr>
                <w:rFonts w:cs="B Mitra"/>
                <w:noProof/>
                <w:rtl/>
              </w:rPr>
            </w:pPr>
            <w:r w:rsidRPr="000543CC">
              <w:rPr>
                <w:rFonts w:cs="B Mitra" w:hint="cs"/>
                <w:noProof/>
                <w:sz w:val="18"/>
                <w:szCs w:val="18"/>
                <w:rtl/>
              </w:rPr>
              <w:t xml:space="preserve">                                                                                                              تاریخ                 امضای دانشجو</w:t>
            </w:r>
          </w:p>
        </w:tc>
      </w:tr>
    </w:tbl>
    <w:bookmarkStart w:id="4" w:name="_GoBack"/>
    <w:bookmarkEnd w:id="0"/>
    <w:bookmarkEnd w:id="1"/>
    <w:bookmarkEnd w:id="2"/>
    <w:bookmarkEnd w:id="3"/>
    <w:bookmarkEnd w:id="4"/>
    <w:p w:rsidR="0022736F" w:rsidRPr="00462AD8" w:rsidRDefault="00FE3A8A" w:rsidP="00F9082A">
      <w:pPr>
        <w:bidi/>
        <w:ind w:right="187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A90AD" wp14:editId="3B6D3914">
                <wp:simplePos x="0" y="0"/>
                <wp:positionH relativeFrom="column">
                  <wp:posOffset>201930</wp:posOffset>
                </wp:positionH>
                <wp:positionV relativeFrom="paragraph">
                  <wp:posOffset>-43180</wp:posOffset>
                </wp:positionV>
                <wp:extent cx="1732915" cy="224790"/>
                <wp:effectExtent l="11430" t="11430" r="8255" b="11430"/>
                <wp:wrapNone/>
                <wp:docPr id="20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8A" w:rsidRDefault="00FE3A8A" w:rsidP="000D41E5">
                            <w:pPr>
                              <w:spacing w:line="240" w:lineRule="auto"/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90AD" id="Text Box 21" o:spid="_x0000_s1027" type="#_x0000_t202" style="position:absolute;left:0;text-align:left;margin-left:15.9pt;margin-top:-3.4pt;width:136.4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" strokecolor="white">
                <v:textbox>
                  <w:txbxContent>
                    <w:p w:rsidR="00FE3A8A" w:rsidRDefault="00FE3A8A" w:rsidP="000D41E5">
                      <w:pPr>
                        <w:spacing w:line="240" w:lineRule="auto"/>
                        <w:jc w:val="both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36F" w:rsidRPr="00462AD8" w:rsidSect="00F9082A">
      <w:head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74" w:rsidRDefault="00DD7E74" w:rsidP="000D41E5">
      <w:pPr>
        <w:spacing w:line="240" w:lineRule="auto"/>
      </w:pPr>
      <w:r>
        <w:separator/>
      </w:r>
    </w:p>
  </w:endnote>
  <w:endnote w:type="continuationSeparator" w:id="0">
    <w:p w:rsidR="00DD7E74" w:rsidRDefault="00DD7E74" w:rsidP="000D4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74" w:rsidRDefault="00DD7E74" w:rsidP="000D41E5">
      <w:pPr>
        <w:spacing w:line="240" w:lineRule="auto"/>
      </w:pPr>
      <w:r>
        <w:separator/>
      </w:r>
    </w:p>
  </w:footnote>
  <w:footnote w:type="continuationSeparator" w:id="0">
    <w:p w:rsidR="00DD7E74" w:rsidRDefault="00DD7E74" w:rsidP="000D4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B1" w:rsidRDefault="002E2EB1" w:rsidP="002E2EB1">
    <w:pPr>
      <w:pStyle w:val="Heading1"/>
      <w:ind w:left="446"/>
      <w:jc w:val="center"/>
      <w:rPr>
        <w:rFonts w:ascii="Calibri Light" w:hAnsi="Calibri Light" w:cs="B Nazanin"/>
        <w:sz w:val="18"/>
        <w:szCs w:val="18"/>
        <w:lang w:bidi="fa-IR"/>
      </w:rPr>
    </w:pPr>
    <w:r>
      <w:rPr>
        <w:rFonts w:cs="B Davat" w:hint="cs"/>
        <w:sz w:val="18"/>
        <w:szCs w:val="18"/>
        <w:rtl/>
        <w:lang w:bidi="fa-IR"/>
      </w:rPr>
      <w:t xml:space="preserve">کاربرگ شماره 1: </w:t>
    </w:r>
    <w:r>
      <w:rPr>
        <w:rFonts w:cs="B Nazanin" w:hint="cs"/>
        <w:sz w:val="18"/>
        <w:szCs w:val="18"/>
        <w:rtl/>
        <w:lang w:bidi="fa-IR"/>
      </w:rPr>
      <w:t>آگاهی دانشجویان از قوانین انضباطی</w:t>
    </w:r>
  </w:p>
  <w:p w:rsidR="002E2EB1" w:rsidRDefault="002E2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C3B0D"/>
    <w:multiLevelType w:val="hybridMultilevel"/>
    <w:tmpl w:val="88C8DE76"/>
    <w:lvl w:ilvl="0" w:tplc="D542E57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8A"/>
    <w:rsid w:val="000543CC"/>
    <w:rsid w:val="000D41E5"/>
    <w:rsid w:val="000E50AF"/>
    <w:rsid w:val="0022736F"/>
    <w:rsid w:val="002A4729"/>
    <w:rsid w:val="002E2EB1"/>
    <w:rsid w:val="003735DE"/>
    <w:rsid w:val="00415E26"/>
    <w:rsid w:val="0042647A"/>
    <w:rsid w:val="00462AD8"/>
    <w:rsid w:val="004821E2"/>
    <w:rsid w:val="006471C9"/>
    <w:rsid w:val="006748E1"/>
    <w:rsid w:val="00723AF2"/>
    <w:rsid w:val="007A6715"/>
    <w:rsid w:val="00863D77"/>
    <w:rsid w:val="00974E45"/>
    <w:rsid w:val="00AB18C3"/>
    <w:rsid w:val="00B05962"/>
    <w:rsid w:val="00C66268"/>
    <w:rsid w:val="00DD7E74"/>
    <w:rsid w:val="00F00B18"/>
    <w:rsid w:val="00F07881"/>
    <w:rsid w:val="00F9082A"/>
    <w:rsid w:val="00FC66CC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E19F2-D982-41F6-9A37-233BC86D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8A"/>
    <w:pPr>
      <w:spacing w:line="259" w:lineRule="auto"/>
      <w:jc w:val="center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962"/>
    <w:pPr>
      <w:keepNext/>
      <w:bidi/>
      <w:spacing w:line="360" w:lineRule="auto"/>
      <w:jc w:val="both"/>
      <w:outlineLvl w:val="0"/>
    </w:pPr>
    <w:rPr>
      <w:rFonts w:ascii="Arial" w:eastAsia="Times New Roman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05962"/>
    <w:pPr>
      <w:keepNext/>
      <w:bidi/>
      <w:spacing w:line="360" w:lineRule="auto"/>
      <w:jc w:val="left"/>
      <w:outlineLvl w:val="1"/>
    </w:pPr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5962"/>
    <w:pPr>
      <w:keepNext/>
      <w:bidi/>
      <w:spacing w:line="240" w:lineRule="auto"/>
      <w:outlineLvl w:val="2"/>
    </w:pPr>
    <w:rPr>
      <w:rFonts w:ascii="Arial" w:eastAsia="Times New Roman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05962"/>
    <w:pPr>
      <w:keepNext/>
      <w:bidi/>
      <w:spacing w:line="36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05962"/>
    <w:pPr>
      <w:keepNext/>
      <w:bidi/>
      <w:spacing w:line="36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05962"/>
    <w:pPr>
      <w:keepNext/>
      <w:numPr>
        <w:numId w:val="1"/>
      </w:numPr>
      <w:bidi/>
      <w:spacing w:line="240" w:lineRule="auto"/>
      <w:jc w:val="both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05962"/>
    <w:pPr>
      <w:keepNext/>
      <w:bidi/>
      <w:spacing w:line="360" w:lineRule="auto"/>
      <w:outlineLvl w:val="6"/>
    </w:pPr>
    <w:rPr>
      <w:rFonts w:ascii="Arial" w:eastAsia="Times New Roman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05962"/>
    <w:pPr>
      <w:keepNext/>
      <w:bidi/>
      <w:spacing w:line="480" w:lineRule="auto"/>
      <w:jc w:val="left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05962"/>
    <w:pPr>
      <w:keepNext/>
      <w:framePr w:hSpace="180" w:wrap="around" w:vAnchor="page" w:hAnchor="page" w:x="1" w:y="10399"/>
      <w:bidi/>
      <w:spacing w:line="240" w:lineRule="auto"/>
      <w:ind w:right="2599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68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05962"/>
    <w:rPr>
      <w:rFonts w:ascii="Arial" w:hAnsi="Arial" w:cs="Arial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B05962"/>
    <w:rPr>
      <w:rFonts w:ascii="Arial" w:hAnsi="Arial" w:cs="Arial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B05962"/>
    <w:rPr>
      <w:rFonts w:ascii="Arial" w:hAnsi="Arial" w:cs="Arial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B05962"/>
    <w:rPr>
      <w:rFonts w:ascii="Arial" w:hAnsi="Arial" w:cs="Arial"/>
      <w:b/>
      <w:bCs/>
      <w:lang w:bidi="ar-SA"/>
    </w:rPr>
  </w:style>
  <w:style w:type="character" w:customStyle="1" w:styleId="Heading5Char">
    <w:name w:val="Heading 5 Char"/>
    <w:basedOn w:val="DefaultParagraphFont"/>
    <w:link w:val="Heading5"/>
    <w:rsid w:val="00B05962"/>
    <w:rPr>
      <w:rFonts w:ascii="Arial" w:hAnsi="Arial" w:cs="Arial"/>
      <w:b/>
      <w:bCs/>
      <w:lang w:bidi="ar-SA"/>
    </w:rPr>
  </w:style>
  <w:style w:type="character" w:customStyle="1" w:styleId="Heading6Char">
    <w:name w:val="Heading 6 Char"/>
    <w:basedOn w:val="DefaultParagraphFont"/>
    <w:link w:val="Heading6"/>
    <w:rsid w:val="00B05962"/>
    <w:rPr>
      <w:rFonts w:ascii="Arial" w:hAnsi="Arial" w:cs="Arial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B05962"/>
    <w:rPr>
      <w:rFonts w:ascii="Arial" w:hAnsi="Arial" w:cs="Arial"/>
      <w:b/>
      <w:b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B05962"/>
    <w:rPr>
      <w:rFonts w:ascii="Arial" w:hAnsi="Arial" w:cs="Arial"/>
      <w:b/>
      <w:bCs/>
      <w:lang w:bidi="ar-SA"/>
    </w:rPr>
  </w:style>
  <w:style w:type="character" w:customStyle="1" w:styleId="Heading9Char">
    <w:name w:val="Heading 9 Char"/>
    <w:basedOn w:val="DefaultParagraphFont"/>
    <w:link w:val="Heading9"/>
    <w:rsid w:val="00B05962"/>
    <w:rPr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E5"/>
    <w:rPr>
      <w:rFonts w:ascii="Segoe UI" w:eastAsiaTheme="minorHAns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41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E5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41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E5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computer10</dc:creator>
  <cp:keywords/>
  <dc:description/>
  <cp:lastModifiedBy>computer10</cp:lastModifiedBy>
  <cp:revision>17</cp:revision>
  <cp:lastPrinted>2020-10-06T05:30:00Z</cp:lastPrinted>
  <dcterms:created xsi:type="dcterms:W3CDTF">2020-10-06T04:45:00Z</dcterms:created>
  <dcterms:modified xsi:type="dcterms:W3CDTF">2020-10-24T06:48:00Z</dcterms:modified>
</cp:coreProperties>
</file>